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EEAF" w14:textId="77777777" w:rsidR="00A074E3" w:rsidRDefault="00A074E3" w:rsidP="00A61D51">
      <w:pPr>
        <w:jc w:val="center"/>
        <w:outlineLvl w:val="0"/>
      </w:pPr>
    </w:p>
    <w:p w14:paraId="566AF857" w14:textId="75F53BD2" w:rsidR="00A61D51" w:rsidRDefault="00A61D51" w:rsidP="00A61D51">
      <w:pPr>
        <w:jc w:val="center"/>
        <w:outlineLvl w:val="0"/>
      </w:pPr>
      <w:r>
        <w:t>JĘZYK NIEMIECKI – ZAKRES MATERIAŁU DLA KLASY I</w:t>
      </w:r>
      <w:r>
        <w:t>V</w:t>
      </w:r>
      <w:r>
        <w:t xml:space="preserve"> </w:t>
      </w:r>
    </w:p>
    <w:p w14:paraId="60C6069B" w14:textId="7EF3F82E" w:rsidR="00A61D51" w:rsidRDefault="00A61D51" w:rsidP="00A61D51">
      <w:pPr>
        <w:jc w:val="center"/>
        <w:outlineLvl w:val="0"/>
      </w:pPr>
      <w:r>
        <w:t xml:space="preserve"> LICEUM CZTEROLETNIEGO  </w:t>
      </w:r>
    </w:p>
    <w:p w14:paraId="6426E89D" w14:textId="43B6AEF2" w:rsidR="00A61D51" w:rsidRDefault="00A61D51" w:rsidP="00A61D51">
      <w:pPr>
        <w:jc w:val="center"/>
        <w:outlineLvl w:val="0"/>
      </w:pPr>
    </w:p>
    <w:p w14:paraId="52624092" w14:textId="4445921B" w:rsidR="00A61D51" w:rsidRDefault="00A61D51" w:rsidP="00A61D51">
      <w:pPr>
        <w:jc w:val="center"/>
        <w:outlineLvl w:val="0"/>
      </w:pPr>
    </w:p>
    <w:p w14:paraId="3C02EA2E" w14:textId="77777777" w:rsidR="00A074E3" w:rsidRDefault="00A074E3" w:rsidP="00A61D51">
      <w:pPr>
        <w:jc w:val="center"/>
        <w:outlineLvl w:val="0"/>
      </w:pPr>
    </w:p>
    <w:p w14:paraId="4215F7CD" w14:textId="534CE006" w:rsidR="00A61D51" w:rsidRDefault="00A61D51" w:rsidP="00A61D51">
      <w:pPr>
        <w:outlineLvl w:val="0"/>
      </w:pPr>
      <w:r>
        <w:t>Grupy pracujące z podręcznikiem „</w:t>
      </w:r>
      <w:proofErr w:type="spellStart"/>
      <w:r>
        <w:t>Komplett</w:t>
      </w:r>
      <w:proofErr w:type="spellEnd"/>
      <w:r>
        <w:t xml:space="preserve"> plus </w:t>
      </w:r>
      <w:r>
        <w:t>4</w:t>
      </w:r>
      <w:r>
        <w:t>”</w:t>
      </w:r>
      <w:r>
        <w:t xml:space="preserve">    </w:t>
      </w:r>
    </w:p>
    <w:p w14:paraId="473B2A82" w14:textId="43DA9F62" w:rsidR="00A61D51" w:rsidRDefault="00A61D51" w:rsidP="00A61D51">
      <w:pPr>
        <w:outlineLvl w:val="0"/>
      </w:pPr>
    </w:p>
    <w:p w14:paraId="35214A7E" w14:textId="5933A015" w:rsidR="00A61D51" w:rsidRDefault="00A61D51" w:rsidP="00A61D51">
      <w:pPr>
        <w:outlineLvl w:val="0"/>
      </w:pPr>
    </w:p>
    <w:p w14:paraId="2C913D71" w14:textId="4A9C2766" w:rsidR="00A61D51" w:rsidRDefault="00A61D51" w:rsidP="00A61D51">
      <w:pPr>
        <w:outlineLvl w:val="0"/>
      </w:pPr>
      <w:r>
        <w:t xml:space="preserve">Materiał leksykalny: </w:t>
      </w:r>
    </w:p>
    <w:p w14:paraId="63A061BF" w14:textId="1AD2D998" w:rsidR="00A61D51" w:rsidRDefault="00A61D51" w:rsidP="00A61D51">
      <w:pPr>
        <w:outlineLvl w:val="0"/>
      </w:pPr>
    </w:p>
    <w:p w14:paraId="25F263B4" w14:textId="65E70E15" w:rsidR="00A61D51" w:rsidRDefault="00A61D51" w:rsidP="00A61D51">
      <w:pPr>
        <w:pStyle w:val="Akapitzlist"/>
        <w:numPr>
          <w:ilvl w:val="0"/>
          <w:numId w:val="1"/>
        </w:numPr>
        <w:outlineLvl w:val="0"/>
      </w:pPr>
      <w:r>
        <w:t>Człowiek – uczucia i emocje, relacje międzyludzkie, rzeczy osobiste. 2. Dom – warunki wynajmu, ogłoszenia o wynajmie pokoju/ mi</w:t>
      </w:r>
      <w:r w:rsidR="00B834F8">
        <w:t xml:space="preserve">eszkania, przeprowadzka, potrzeby mieszkaniowe, wspólnota mieszkaniowa. 3. Życie rodzinne i towarzyskie – styl życia, konflikty i problemy, </w:t>
      </w:r>
      <w:proofErr w:type="spellStart"/>
      <w:r w:rsidR="00B834F8">
        <w:t>mobbing</w:t>
      </w:r>
      <w:proofErr w:type="spellEnd"/>
      <w:r w:rsidR="00B834F8">
        <w:t xml:space="preserve">, wartości ważne dla różnych pokoleń, doświadczenia pokoleniowe, niewłaściwe zachowania w </w:t>
      </w:r>
      <w:proofErr w:type="spellStart"/>
      <w:r w:rsidR="00B834F8">
        <w:t>internecie</w:t>
      </w:r>
      <w:proofErr w:type="spellEnd"/>
      <w:r w:rsidR="00B834F8">
        <w:t xml:space="preserve"> i ich skutki, </w:t>
      </w:r>
      <w:proofErr w:type="spellStart"/>
      <w:r w:rsidR="00B834F8">
        <w:t>cybermobbing</w:t>
      </w:r>
      <w:proofErr w:type="spellEnd"/>
      <w:r w:rsidR="00B834F8">
        <w:t>.</w:t>
      </w:r>
      <w:r w:rsidR="00453F4D">
        <w:t xml:space="preserve"> 4. Podróżowanie i turystyka – ekoturystyka, oferta hotelu przyjaznego środowisku. 5. Sport – dyscypliny i obiekty sportowe, pozytywne i negatywne skutki uprawiania sportu, sport niepełnosprawnych. 6. Zdrowie – uzależnienia. 7. Nauka i technika – nazwy czynności związanych z obsługą komputera, symbole u</w:t>
      </w:r>
      <w:r w:rsidR="00A71B9A">
        <w:t>żywane</w:t>
      </w:r>
      <w:r w:rsidR="006D594B">
        <w:t xml:space="preserve"> w sprzęcie elektronicznym, media – gatunki typowe</w:t>
      </w:r>
      <w:r w:rsidR="009D47E8">
        <w:t xml:space="preserve"> dla poszczególnych mediów. 8. Świat przyrody – zagrożenia środowiska naturalnego, codzienne zachowania przyjazne środowisku i szkodliwe dla niego, działania na rzecz ochrony środowiska, klęski żywiołowe</w:t>
      </w:r>
      <w:r w:rsidR="00636F67">
        <w:t xml:space="preserve"> i ich skutki.</w:t>
      </w:r>
      <w:r w:rsidR="00886613">
        <w:t xml:space="preserve"> 9. Państwo i społeczeństwo – instytucje państwowe, organizacje międzynarodowe.</w:t>
      </w:r>
      <w:r w:rsidR="007C17BC">
        <w:t xml:space="preserve">  </w:t>
      </w:r>
    </w:p>
    <w:p w14:paraId="6C1434EF" w14:textId="4DDF9093" w:rsidR="007C17BC" w:rsidRDefault="007C17BC" w:rsidP="007C17BC">
      <w:pPr>
        <w:outlineLvl w:val="0"/>
      </w:pPr>
    </w:p>
    <w:p w14:paraId="14BA31C5" w14:textId="4614084A" w:rsidR="007C17BC" w:rsidRDefault="007C17BC" w:rsidP="007C17BC">
      <w:pPr>
        <w:outlineLvl w:val="0"/>
      </w:pPr>
    </w:p>
    <w:p w14:paraId="098EE1CB" w14:textId="45C0300A" w:rsidR="007C17BC" w:rsidRDefault="007C17BC" w:rsidP="007C17BC">
      <w:pPr>
        <w:outlineLvl w:val="0"/>
      </w:pPr>
      <w:r>
        <w:t xml:space="preserve">Materiał gramatyczny: </w:t>
      </w:r>
    </w:p>
    <w:p w14:paraId="78FFCD24" w14:textId="086DD24C" w:rsidR="007C17BC" w:rsidRDefault="007C17BC" w:rsidP="007C17BC">
      <w:pPr>
        <w:outlineLvl w:val="0"/>
      </w:pPr>
    </w:p>
    <w:p w14:paraId="78295698" w14:textId="415F95D5" w:rsidR="007C17BC" w:rsidRPr="00B546AA" w:rsidRDefault="007C17BC" w:rsidP="007C17BC">
      <w:pPr>
        <w:pStyle w:val="Akapitzlist"/>
        <w:numPr>
          <w:ilvl w:val="0"/>
          <w:numId w:val="2"/>
        </w:numPr>
        <w:outlineLvl w:val="0"/>
      </w:pPr>
      <w:r>
        <w:t xml:space="preserve">Czasownik: strona bierna procesu – </w:t>
      </w:r>
      <w:proofErr w:type="spellStart"/>
      <w:r>
        <w:t>Vorgangspassiv</w:t>
      </w:r>
      <w:proofErr w:type="spellEnd"/>
      <w:r>
        <w:t xml:space="preserve"> w czasie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, Perfekt, strona bierna z czasownikami modalnymi w czasach</w:t>
      </w:r>
      <w:r w:rsidR="00D86954">
        <w:t xml:space="preserve"> </w:t>
      </w:r>
      <w:proofErr w:type="spellStart"/>
      <w:r w:rsidR="00D86954">
        <w:t>Präsens</w:t>
      </w:r>
      <w:proofErr w:type="spellEnd"/>
      <w:r w:rsidR="00D86954">
        <w:t xml:space="preserve"> i</w:t>
      </w:r>
      <w:r w:rsidR="00D86954">
        <w:t xml:space="preserve"> </w:t>
      </w:r>
      <w:proofErr w:type="spellStart"/>
      <w:r w:rsidR="00D86954">
        <w:t>Präteritum</w:t>
      </w:r>
      <w:proofErr w:type="spellEnd"/>
      <w:r w:rsidR="00D86954">
        <w:t xml:space="preserve">, strona bierna stanu – </w:t>
      </w:r>
      <w:proofErr w:type="spellStart"/>
      <w:r w:rsidR="00D86954">
        <w:t>Zustandspassiv</w:t>
      </w:r>
      <w:proofErr w:type="spellEnd"/>
      <w:r w:rsidR="00D86954">
        <w:t>. 2. Rzeczownik: rekcja niektórych rzeczowników.</w:t>
      </w:r>
      <w:r w:rsidR="00B546AA">
        <w:t xml:space="preserve"> 3. Przymiotnik: odmiana przymiotnika bez rodzajnika. </w:t>
      </w:r>
      <w:r w:rsidR="00B546AA" w:rsidRPr="00B546AA">
        <w:t xml:space="preserve">4. Zaimek: zaimki nieokreślone – </w:t>
      </w:r>
      <w:proofErr w:type="spellStart"/>
      <w:r w:rsidR="00B546AA" w:rsidRPr="00B546AA">
        <w:t>jeder</w:t>
      </w:r>
      <w:proofErr w:type="spellEnd"/>
      <w:r w:rsidR="00B546AA" w:rsidRPr="00B546AA">
        <w:t xml:space="preserve">, </w:t>
      </w:r>
      <w:proofErr w:type="spellStart"/>
      <w:r w:rsidR="00B546AA" w:rsidRPr="00B546AA">
        <w:t>niemand</w:t>
      </w:r>
      <w:proofErr w:type="spellEnd"/>
      <w:r w:rsidR="00B546AA" w:rsidRPr="00B546AA">
        <w:t xml:space="preserve">, </w:t>
      </w:r>
      <w:proofErr w:type="spellStart"/>
      <w:r w:rsidR="00B546AA" w:rsidRPr="00B546AA">
        <w:t>etwas</w:t>
      </w:r>
      <w:proofErr w:type="spellEnd"/>
      <w:r w:rsidR="00B546AA" w:rsidRPr="00B546AA">
        <w:t xml:space="preserve">, </w:t>
      </w:r>
      <w:proofErr w:type="spellStart"/>
      <w:r w:rsidR="00B546AA" w:rsidRPr="00B546AA">
        <w:t>nichts</w:t>
      </w:r>
      <w:proofErr w:type="spellEnd"/>
      <w:r w:rsidR="00B546AA" w:rsidRPr="00B546AA">
        <w:t>, zaimek wzajemny „</w:t>
      </w:r>
      <w:proofErr w:type="spellStart"/>
      <w:r w:rsidR="00B546AA" w:rsidRPr="00B546AA">
        <w:t>einander</w:t>
      </w:r>
      <w:proofErr w:type="spellEnd"/>
      <w:r w:rsidR="00B546AA" w:rsidRPr="00B546AA">
        <w:t>“, zaimek w</w:t>
      </w:r>
      <w:r w:rsidR="00B546AA">
        <w:t>skazujący „</w:t>
      </w:r>
      <w:proofErr w:type="spellStart"/>
      <w:r w:rsidR="00B546AA">
        <w:t>derjenige</w:t>
      </w:r>
      <w:proofErr w:type="spellEnd"/>
      <w:r w:rsidR="00B546AA">
        <w:t>” przed zdaniem względnym.</w:t>
      </w:r>
      <w:r w:rsidR="00555CDD">
        <w:t xml:space="preserve"> 5. Przyimek: przyimek „</w:t>
      </w:r>
      <w:proofErr w:type="spellStart"/>
      <w:r w:rsidR="00555CDD">
        <w:t>statt</w:t>
      </w:r>
      <w:proofErr w:type="spellEnd"/>
      <w:r w:rsidR="00555CDD">
        <w:t>” z II przypadkiem, przyimki</w:t>
      </w:r>
      <w:r w:rsidR="005A28DF">
        <w:t>: „ab”, „</w:t>
      </w:r>
      <w:proofErr w:type="spellStart"/>
      <w:r w:rsidR="005A28DF">
        <w:t>au</w:t>
      </w:r>
      <w:r w:rsidR="005A28DF" w:rsidRPr="005A28DF">
        <w:t>ßer</w:t>
      </w:r>
      <w:proofErr w:type="spellEnd"/>
      <w:r w:rsidR="005A28DF">
        <w:t>” „</w:t>
      </w:r>
      <w:proofErr w:type="spellStart"/>
      <w:r w:rsidR="005A28DF">
        <w:t>gegen</w:t>
      </w:r>
      <w:r w:rsidR="005A28DF" w:rsidRPr="005A28DF">
        <w:t>über</w:t>
      </w:r>
      <w:proofErr w:type="spellEnd"/>
      <w:r w:rsidR="005A28DF">
        <w:t>” z III przypadkiem, przyimek „</w:t>
      </w:r>
      <w:proofErr w:type="spellStart"/>
      <w:r w:rsidR="005A28DF">
        <w:t>bei</w:t>
      </w:r>
      <w:proofErr w:type="spellEnd"/>
      <w:r w:rsidR="005A28DF">
        <w:t>” z rzeczownikiem odczasownikowym. 6. Zdanie podrzędnie złożone: zdanie okolicznikowe sposobu ze spójnikiem „indem”, zdanie okolicznikowe przyczyny ze spójnikiem „da”, zdania warunkowe nierzeczywiste, zdania porównawcze nierzeczywiste, zdania ze spójnikami wieloczłonowymi: zwar ………</w:t>
      </w:r>
      <w:proofErr w:type="spellStart"/>
      <w:r w:rsidR="005A28DF">
        <w:t>aber</w:t>
      </w:r>
      <w:proofErr w:type="spellEnd"/>
      <w:r w:rsidR="005A28DF">
        <w:t xml:space="preserve">, </w:t>
      </w:r>
      <w:proofErr w:type="spellStart"/>
      <w:r w:rsidR="005A28DF">
        <w:t>sowohl</w:t>
      </w:r>
      <w:proofErr w:type="spellEnd"/>
      <w:r w:rsidR="005A28DF">
        <w:t xml:space="preserve"> ……..</w:t>
      </w:r>
      <w:proofErr w:type="spellStart"/>
      <w:r w:rsidR="005A28DF">
        <w:t>als</w:t>
      </w:r>
      <w:proofErr w:type="spellEnd"/>
      <w:r w:rsidR="005A28DF">
        <w:t xml:space="preserve"> </w:t>
      </w:r>
      <w:proofErr w:type="spellStart"/>
      <w:r w:rsidR="005A28DF">
        <w:t>auch</w:t>
      </w:r>
      <w:proofErr w:type="spellEnd"/>
      <w:r w:rsidR="005A28DF">
        <w:t xml:space="preserve"> …….., </w:t>
      </w:r>
      <w:proofErr w:type="spellStart"/>
      <w:r w:rsidR="005A28DF">
        <w:t>weder</w:t>
      </w:r>
      <w:proofErr w:type="spellEnd"/>
      <w:r w:rsidR="005A28DF">
        <w:t xml:space="preserve"> …….</w:t>
      </w:r>
      <w:proofErr w:type="spellStart"/>
      <w:r w:rsidR="005A28DF">
        <w:t>noch</w:t>
      </w:r>
      <w:proofErr w:type="spellEnd"/>
      <w:r w:rsidR="005A28DF">
        <w:t xml:space="preserve">……, </w:t>
      </w:r>
      <w:proofErr w:type="spellStart"/>
      <w:r w:rsidR="00A7691E">
        <w:t>entweder</w:t>
      </w:r>
      <w:proofErr w:type="spellEnd"/>
      <w:r w:rsidR="00A7691E">
        <w:t xml:space="preserve">……… </w:t>
      </w:r>
      <w:proofErr w:type="spellStart"/>
      <w:r w:rsidR="00A7691E">
        <w:t>oder</w:t>
      </w:r>
      <w:proofErr w:type="spellEnd"/>
      <w:r w:rsidR="00A7691E">
        <w:t xml:space="preserve">……., je…… </w:t>
      </w:r>
      <w:proofErr w:type="spellStart"/>
      <w:r w:rsidR="00A7691E">
        <w:t>desto</w:t>
      </w:r>
      <w:proofErr w:type="spellEnd"/>
      <w:r w:rsidR="00A7691E">
        <w:t>…….</w:t>
      </w:r>
    </w:p>
    <w:p w14:paraId="1872E867" w14:textId="77777777" w:rsidR="00A61D51" w:rsidRPr="00B546AA" w:rsidRDefault="00A61D51" w:rsidP="00A61D51">
      <w:pPr>
        <w:outlineLvl w:val="0"/>
      </w:pPr>
    </w:p>
    <w:p w14:paraId="7C1A308E" w14:textId="77777777" w:rsidR="00A61D51" w:rsidRPr="00B546AA" w:rsidRDefault="00A61D51"/>
    <w:sectPr w:rsidR="00A61D51" w:rsidRPr="00B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7FC"/>
    <w:multiLevelType w:val="hybridMultilevel"/>
    <w:tmpl w:val="E3105C66"/>
    <w:lvl w:ilvl="0" w:tplc="EF8C6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4DA1"/>
    <w:multiLevelType w:val="hybridMultilevel"/>
    <w:tmpl w:val="2F182FD2"/>
    <w:lvl w:ilvl="0" w:tplc="827C4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533506">
    <w:abstractNumId w:val="1"/>
  </w:num>
  <w:num w:numId="2" w16cid:durableId="37008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51"/>
    <w:rsid w:val="00453F4D"/>
    <w:rsid w:val="00555CDD"/>
    <w:rsid w:val="005A28DF"/>
    <w:rsid w:val="00636F67"/>
    <w:rsid w:val="006D594B"/>
    <w:rsid w:val="007C17BC"/>
    <w:rsid w:val="00886613"/>
    <w:rsid w:val="009D47E8"/>
    <w:rsid w:val="009D5191"/>
    <w:rsid w:val="00A074E3"/>
    <w:rsid w:val="00A61D51"/>
    <w:rsid w:val="00A71B9A"/>
    <w:rsid w:val="00A7691E"/>
    <w:rsid w:val="00A91E4F"/>
    <w:rsid w:val="00B546AA"/>
    <w:rsid w:val="00B834F8"/>
    <w:rsid w:val="00D86954"/>
    <w:rsid w:val="00E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3D33"/>
  <w15:chartTrackingRefBased/>
  <w15:docId w15:val="{D27DC329-B909-46CF-9C72-04862628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12</cp:revision>
  <dcterms:created xsi:type="dcterms:W3CDTF">2022-09-04T11:27:00Z</dcterms:created>
  <dcterms:modified xsi:type="dcterms:W3CDTF">2022-09-04T13:09:00Z</dcterms:modified>
</cp:coreProperties>
</file>