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7E" w:rsidRDefault="007F2F7E" w:rsidP="007F2F7E">
      <w:pPr>
        <w:jc w:val="center"/>
        <w:rPr>
          <w:rFonts w:ascii="Verdana" w:hAnsi="Verdana"/>
          <w:sz w:val="24"/>
          <w:szCs w:val="24"/>
        </w:rPr>
      </w:pPr>
      <w:r w:rsidRPr="007F2F7E">
        <w:rPr>
          <w:rFonts w:ascii="Verdana" w:hAnsi="Verdana"/>
          <w:sz w:val="24"/>
          <w:szCs w:val="24"/>
        </w:rPr>
        <w:t>Liceum czteroletnie</w:t>
      </w:r>
      <w:r>
        <w:rPr>
          <w:rFonts w:ascii="Verdana" w:hAnsi="Verdana"/>
          <w:sz w:val="24"/>
          <w:szCs w:val="24"/>
        </w:rPr>
        <w:t xml:space="preserve">: </w:t>
      </w:r>
      <w:r w:rsidRPr="00A86E95">
        <w:rPr>
          <w:rFonts w:ascii="Verdana" w:hAnsi="Verdana"/>
          <w:sz w:val="24"/>
          <w:szCs w:val="24"/>
        </w:rPr>
        <w:t>Kryteria oceniania</w:t>
      </w:r>
      <w:r>
        <w:rPr>
          <w:rFonts w:ascii="Verdana" w:hAnsi="Verdana"/>
          <w:sz w:val="24"/>
          <w:szCs w:val="24"/>
        </w:rPr>
        <w:t xml:space="preserve"> z języka angielskiego</w:t>
      </w:r>
    </w:p>
    <w:p w:rsidR="007F2F7E" w:rsidRPr="00FE6BE7" w:rsidRDefault="007F2F7E" w:rsidP="007F2F7E">
      <w:pPr>
        <w:rPr>
          <w:rFonts w:ascii="Verdana" w:hAnsi="Verdana"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7F2F7E" w:rsidRPr="00E65F84" w:rsidTr="00AE0171">
        <w:tc>
          <w:tcPr>
            <w:tcW w:w="1877" w:type="dxa"/>
            <w:vMerge w:val="restart"/>
            <w:shd w:val="clear" w:color="auto" w:fill="99CCFF"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68" w:type="dxa"/>
            <w:gridSpan w:val="3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F7E" w:rsidRPr="00E65F84" w:rsidTr="00AE0171">
        <w:tc>
          <w:tcPr>
            <w:tcW w:w="0" w:type="auto"/>
            <w:vMerge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F7E" w:rsidRPr="00E65F84" w:rsidRDefault="007F2F7E" w:rsidP="00AE017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F7E" w:rsidRPr="00E65F84" w:rsidTr="00AE0171">
        <w:tc>
          <w:tcPr>
            <w:tcW w:w="1877" w:type="dxa"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:rsidR="007F2F7E" w:rsidRPr="00E65F84" w:rsidRDefault="007F2F7E" w:rsidP="00AE0171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niewiele podstawowych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D06EEC" w:rsidRDefault="00D06EEC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6EEC" w:rsidRPr="00E65F84" w:rsidRDefault="00D06EEC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28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 w trudniejszych zadaniach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słowa i wyrażenia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 w:val="restart"/>
          </w:tcPr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E65F84" w:rsidRDefault="007F2F7E" w:rsidP="00AE0171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7B0795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7F2F7E" w:rsidRPr="000E5376" w:rsidRDefault="007F2F7E" w:rsidP="00AE0171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7F2F7E" w:rsidRPr="000E5376" w:rsidRDefault="007F2F7E" w:rsidP="00AE0171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można go za to nagrodzić dodatkowo, ale wiedza wykraczająca poza program nie może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lastRenderedPageBreak/>
              <w:t>być elementem koniecznym do uzyskania oceny celującej – art. 44b ust. 3 Ustawy z dnia 7 września 1991 r. o systemie oświaty (Dz. U. z 2017 r. poz. 2198, 2203 i 2361).</w:t>
            </w:r>
          </w:p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2F7E" w:rsidRPr="00E65F84" w:rsidTr="00AE0171">
        <w:tc>
          <w:tcPr>
            <w:tcW w:w="1877" w:type="dxa"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:rsidR="007F2F7E" w:rsidRPr="00E65F84" w:rsidRDefault="007F2F7E" w:rsidP="00AE0171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ale w niewielkim stopniu rozwiązuje zadania na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ale w niewielkim stopniu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. 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6EEC" w:rsidRDefault="00D06EEC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6EEC" w:rsidRDefault="00D06EEC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6EEC" w:rsidRPr="00E65F84" w:rsidRDefault="00D06EEC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2F7E" w:rsidRPr="00E65F84" w:rsidTr="00AE0171">
        <w:tc>
          <w:tcPr>
            <w:tcW w:w="1877" w:type="dxa"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:rsidR="007F2F7E" w:rsidRPr="00E65F84" w:rsidRDefault="007F2F7E" w:rsidP="00AE0171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niewielką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płynne i są bardzo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w dużym stopniu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wąski zakres słownictwa i struktur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liczne błędy czasami zakłócają komunikację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częściowo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błędów, które nie zakłócają komunikacji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istotne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zwykle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zwykle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2F7E" w:rsidRPr="00E65F84" w:rsidTr="00AE0171">
        <w:tc>
          <w:tcPr>
            <w:tcW w:w="1877" w:type="dxa"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Reagowanie na wypowiedzi</w:t>
            </w:r>
          </w:p>
        </w:tc>
        <w:tc>
          <w:tcPr>
            <w:tcW w:w="1903" w:type="dxa"/>
          </w:tcPr>
          <w:p w:rsidR="007F2F7E" w:rsidRPr="00E65F84" w:rsidRDefault="007F2F7E" w:rsidP="00AE0171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zadaje najprostsze pytania, które wprowadzono w podręczniku i czasami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2428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odpowiada na większość pytań oraz zadaje niektóre z nich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reaguje na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zadaje pytania 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reaguje na pytania i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samodzielnie zadaje pytania i wyczerpująco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 nie odpowiada.</w:t>
            </w:r>
          </w:p>
        </w:tc>
        <w:tc>
          <w:tcPr>
            <w:tcW w:w="0" w:type="auto"/>
            <w:vMerge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2F7E" w:rsidRPr="00E65F84" w:rsidTr="00AE0171">
        <w:tc>
          <w:tcPr>
            <w:tcW w:w="1877" w:type="dxa"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</w:tcPr>
          <w:p w:rsidR="007F2F7E" w:rsidRPr="00E65F84" w:rsidRDefault="007F2F7E" w:rsidP="00AE0171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niewielką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większość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informacje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2F7E" w:rsidRPr="00E65F84" w:rsidTr="00AE0171">
        <w:tc>
          <w:tcPr>
            <w:tcW w:w="1877" w:type="dxa"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2C40D0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okazuje zainteresowania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rzadko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:rsidR="007F2F7E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F7E" w:rsidRPr="00E65F84" w:rsidRDefault="007F2F7E" w:rsidP="00AE017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duże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bardzo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/>
          </w:tcPr>
          <w:p w:rsidR="007F2F7E" w:rsidRPr="00E65F84" w:rsidRDefault="007F2F7E" w:rsidP="00AE01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F2F7E" w:rsidRPr="00FE6BE7" w:rsidRDefault="007F2F7E" w:rsidP="007F2F7E">
      <w:pPr>
        <w:jc w:val="center"/>
        <w:rPr>
          <w:rFonts w:ascii="Verdana" w:hAnsi="Verdana"/>
          <w:sz w:val="16"/>
          <w:szCs w:val="16"/>
        </w:rPr>
      </w:pPr>
    </w:p>
    <w:p w:rsidR="007F2F7E" w:rsidRPr="00FE6BE7" w:rsidRDefault="007F2F7E" w:rsidP="007F2F7E">
      <w:pPr>
        <w:pStyle w:val="Tytu"/>
        <w:jc w:val="left"/>
        <w:rPr>
          <w:rFonts w:ascii="Verdana" w:hAnsi="Verdana"/>
          <w:sz w:val="16"/>
          <w:szCs w:val="16"/>
        </w:rPr>
      </w:pPr>
      <w:r w:rsidRPr="00FE6BE7">
        <w:rPr>
          <w:rFonts w:ascii="Verdana" w:hAnsi="Verdana"/>
          <w:sz w:val="16"/>
          <w:szCs w:val="16"/>
        </w:rPr>
        <w:t>Uwagi do poniższych kryteriów oceniania:</w:t>
      </w:r>
    </w:p>
    <w:p w:rsidR="007F2F7E" w:rsidRPr="00FE6BE7" w:rsidRDefault="007F2F7E" w:rsidP="007F2F7E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W kryteriach oceniania nie zostały uwzględnione oceny: niedostateczna oraz celująca. </w:t>
      </w:r>
    </w:p>
    <w:p w:rsidR="007F2F7E" w:rsidRPr="00FE6BE7" w:rsidRDefault="007F2F7E" w:rsidP="007F2F7E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:rsidR="007F2F7E" w:rsidRPr="00FE6BE7" w:rsidRDefault="007F2F7E" w:rsidP="007F2F7E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Uczeń otrzymuje ocenę </w:t>
      </w:r>
      <w:r w:rsidRPr="00FE6BE7">
        <w:rPr>
          <w:rFonts w:ascii="Verdana" w:hAnsi="Verdana"/>
          <w:b w:val="0"/>
          <w:i/>
          <w:iCs/>
          <w:sz w:val="16"/>
          <w:szCs w:val="16"/>
        </w:rPr>
        <w:t>niedostateczną</w:t>
      </w:r>
      <w:r w:rsidRPr="00FE6BE7">
        <w:rPr>
          <w:rFonts w:ascii="Verdana" w:hAnsi="Verdana"/>
          <w:b w:val="0"/>
          <w:sz w:val="16"/>
          <w:szCs w:val="16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:rsidR="007F2F7E" w:rsidRPr="00FE6BE7" w:rsidRDefault="007F2F7E" w:rsidP="007F2F7E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:rsidR="007F2F7E" w:rsidRPr="00FE6BE7" w:rsidRDefault="007F2F7E" w:rsidP="007F2F7E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Ocena </w:t>
      </w:r>
      <w:r w:rsidRPr="00FE6BE7">
        <w:rPr>
          <w:rFonts w:ascii="Verdana" w:hAnsi="Verdana"/>
          <w:b w:val="0"/>
          <w:i/>
          <w:iCs/>
          <w:sz w:val="16"/>
          <w:szCs w:val="16"/>
        </w:rPr>
        <w:t>celująca</w:t>
      </w:r>
      <w:r w:rsidRPr="00FE6BE7">
        <w:rPr>
          <w:rFonts w:ascii="Verdana" w:hAnsi="Verdana"/>
          <w:b w:val="0"/>
          <w:sz w:val="16"/>
          <w:szCs w:val="16"/>
        </w:rPr>
        <w:t xml:space="preserve"> podlega oddzielnym kryteriom</w:t>
      </w:r>
      <w:bookmarkStart w:id="0" w:name="_GoBack"/>
      <w:bookmarkEnd w:id="0"/>
      <w:r w:rsidRPr="00FE6BE7">
        <w:rPr>
          <w:rFonts w:ascii="Verdana" w:hAnsi="Verdana"/>
          <w:b w:val="0"/>
          <w:sz w:val="16"/>
          <w:szCs w:val="16"/>
        </w:rPr>
        <w:t xml:space="preserve"> i jest najczęściej oceną semestralną lub roczną, wystawianą na podstawie wytycznych MEN.</w:t>
      </w:r>
    </w:p>
    <w:p w:rsidR="007F2F7E" w:rsidRPr="00FE6BE7" w:rsidRDefault="007F2F7E" w:rsidP="007F2F7E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:rsidR="007F2F7E" w:rsidRPr="00FE6BE7" w:rsidRDefault="007F2F7E" w:rsidP="007F2F7E">
      <w:pPr>
        <w:pStyle w:val="Tytu"/>
        <w:jc w:val="left"/>
        <w:rPr>
          <w:rFonts w:ascii="Verdana" w:hAnsi="Verdana"/>
          <w:b w:val="0"/>
          <w:sz w:val="16"/>
          <w:szCs w:val="16"/>
        </w:rPr>
      </w:pPr>
      <w:r w:rsidRPr="00FE6BE7">
        <w:rPr>
          <w:rFonts w:ascii="Verdana" w:hAnsi="Verdana"/>
          <w:b w:val="0"/>
          <w:sz w:val="16"/>
          <w:szCs w:val="16"/>
        </w:rPr>
        <w:t xml:space="preserve">Przedstawione w kryteriach oceniania wiedza i umiejętności językowe zostały bezpośrednio powiązane z zapisami z nowej podstawy programowej, w części o nauczaniu języka obcego nowożytnego. </w:t>
      </w:r>
    </w:p>
    <w:p w:rsidR="007F2F7E" w:rsidRPr="00FE6BE7" w:rsidRDefault="007F2F7E" w:rsidP="007F2F7E">
      <w:pPr>
        <w:rPr>
          <w:rFonts w:ascii="Verdana" w:hAnsi="Verdana"/>
          <w:color w:val="000000"/>
          <w:sz w:val="16"/>
          <w:szCs w:val="16"/>
        </w:rPr>
      </w:pPr>
    </w:p>
    <w:p w:rsidR="007F2F7E" w:rsidRDefault="007F2F7E"/>
    <w:sectPr w:rsidR="007F2F7E" w:rsidSect="007F2F7E">
      <w:footerReference w:type="default" r:id="rId6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67" w:rsidRDefault="00103567">
      <w:r>
        <w:separator/>
      </w:r>
    </w:p>
  </w:endnote>
  <w:endnote w:type="continuationSeparator" w:id="0">
    <w:p w:rsidR="00103567" w:rsidRDefault="0010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00F" w:rsidRDefault="007F2F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  <w:p w:rsidR="00F3500F" w:rsidRDefault="00103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67" w:rsidRDefault="00103567">
      <w:r>
        <w:separator/>
      </w:r>
    </w:p>
  </w:footnote>
  <w:footnote w:type="continuationSeparator" w:id="0">
    <w:p w:rsidR="00103567" w:rsidRDefault="0010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7E"/>
    <w:rsid w:val="00103567"/>
    <w:rsid w:val="004016AA"/>
    <w:rsid w:val="007F2F7E"/>
    <w:rsid w:val="00C769D4"/>
    <w:rsid w:val="00D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FA3"/>
  <w15:chartTrackingRefBased/>
  <w15:docId w15:val="{144BA2EB-A1DC-4950-AF4F-45D22361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2F7E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2F7E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F2F7E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customStyle="1" w:styleId="Zawartotabeli">
    <w:name w:val="Zawartość tabeli"/>
    <w:basedOn w:val="Normalny"/>
    <w:rsid w:val="007F2F7E"/>
    <w:pPr>
      <w:suppressLineNumbers/>
    </w:pPr>
  </w:style>
  <w:style w:type="paragraph" w:styleId="Nagwek">
    <w:name w:val="header"/>
    <w:basedOn w:val="Normalny"/>
    <w:link w:val="NagwekZnak"/>
    <w:uiPriority w:val="99"/>
    <w:rsid w:val="007F2F7E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F2F7E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2F7E"/>
    <w:pPr>
      <w:widowControl w:val="0"/>
      <w:snapToGrid/>
      <w:jc w:val="center"/>
    </w:pPr>
    <w:rPr>
      <w:rFonts w:ascii="Times New Roman" w:hAnsi="Times New Roman"/>
      <w:kern w:val="1"/>
      <w:sz w:val="36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F2F7E"/>
    <w:rPr>
      <w:rFonts w:ascii="Times New Roman" w:eastAsia="Times New Roman" w:hAnsi="Times New Roman" w:cs="Times New Roman"/>
      <w:b/>
      <w:kern w:val="1"/>
      <w:sz w:val="3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Okarmus</dc:creator>
  <cp:keywords/>
  <dc:description/>
  <cp:lastModifiedBy>Magorzata Okarmus</cp:lastModifiedBy>
  <cp:revision>4</cp:revision>
  <dcterms:created xsi:type="dcterms:W3CDTF">2019-08-30T13:15:00Z</dcterms:created>
  <dcterms:modified xsi:type="dcterms:W3CDTF">2019-09-02T18:38:00Z</dcterms:modified>
</cp:coreProperties>
</file>